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A7" w:rsidRPr="00912258" w:rsidRDefault="000405A7" w:rsidP="002E605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405A7" w:rsidRDefault="000405A7" w:rsidP="007801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93B56" w:rsidRPr="0093016E" w:rsidRDefault="00793B56" w:rsidP="00793B56">
      <w:pPr>
        <w:spacing w:after="0" w:line="240" w:lineRule="auto"/>
        <w:ind w:left="567" w:right="56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Об утверждении перечня организаций и объектов, на прилегающих территориях к которым не допускается розничная продажа алкогольной продукции, и схем границ территорий, прилегающих к некоторым организациям и объектам, на которых не допускается розничная продажа алкогольной продукции на территории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муниципального образования Кавказский район</w:t>
      </w:r>
    </w:p>
    <w:p w:rsidR="00793B56" w:rsidRDefault="00793B56" w:rsidP="007801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801F5" w:rsidRDefault="007801F5" w:rsidP="00793B5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36A36" w:rsidRPr="00DF1D4F" w:rsidRDefault="00DF1D4F" w:rsidP="00DF1D4F">
      <w:pPr>
        <w:pStyle w:val="a3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36A36" w:rsidRPr="00936A36">
        <w:rPr>
          <w:rFonts w:ascii="Times New Roman" w:hAnsi="Times New Roman"/>
          <w:sz w:val="28"/>
          <w:szCs w:val="28"/>
        </w:rPr>
        <w:t>В соответствии с Федеральным законом от 22 ноября 1995 года №171-ФЗ «О государственном регулировании производства и оборота этилового спирта, алкогольной и спиртосодержащей продукции</w:t>
      </w:r>
      <w:r w:rsidR="00C52C57">
        <w:rPr>
          <w:rFonts w:ascii="Times New Roman" w:hAnsi="Times New Roman"/>
          <w:sz w:val="28"/>
          <w:szCs w:val="28"/>
        </w:rPr>
        <w:t xml:space="preserve"> и об ограничении потребления (распития) алкогольной продукции</w:t>
      </w:r>
      <w:r w:rsidR="00936A36" w:rsidRPr="00936A36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bCs/>
          <w:color w:val="26282F"/>
          <w:sz w:val="28"/>
          <w:szCs w:val="28"/>
        </w:rPr>
        <w:t>постановлением</w:t>
      </w:r>
      <w:r w:rsidR="00207ACB">
        <w:rPr>
          <w:rFonts w:ascii="Times New Roman" w:hAnsi="Times New Roman"/>
          <w:bCs/>
          <w:color w:val="26282F"/>
          <w:sz w:val="28"/>
          <w:szCs w:val="28"/>
        </w:rPr>
        <w:t xml:space="preserve"> администрации  муници</w:t>
      </w:r>
      <w:r w:rsidR="000D7C25">
        <w:rPr>
          <w:rFonts w:ascii="Times New Roman" w:hAnsi="Times New Roman"/>
          <w:bCs/>
          <w:color w:val="26282F"/>
          <w:sz w:val="28"/>
          <w:szCs w:val="28"/>
        </w:rPr>
        <w:t>пального образования Кавказский</w:t>
      </w:r>
      <w:r w:rsidR="00207ACB">
        <w:rPr>
          <w:rFonts w:ascii="Times New Roman" w:hAnsi="Times New Roman"/>
          <w:bCs/>
          <w:color w:val="26282F"/>
          <w:sz w:val="28"/>
          <w:szCs w:val="28"/>
        </w:rPr>
        <w:t xml:space="preserve"> район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 от</w:t>
      </w:r>
      <w:r w:rsidR="00AE3C25">
        <w:rPr>
          <w:rFonts w:ascii="Times New Roman" w:hAnsi="Times New Roman"/>
          <w:bCs/>
          <w:color w:val="26282F"/>
          <w:sz w:val="28"/>
          <w:szCs w:val="28"/>
        </w:rPr>
        <w:t>14 декабря 2017</w:t>
      </w:r>
      <w:r w:rsidRPr="00DF1D4F">
        <w:rPr>
          <w:rFonts w:ascii="Times New Roman" w:hAnsi="Times New Roman"/>
          <w:bCs/>
          <w:sz w:val="28"/>
          <w:szCs w:val="28"/>
        </w:rPr>
        <w:t xml:space="preserve">года № </w:t>
      </w:r>
      <w:r w:rsidR="00AE3C25">
        <w:rPr>
          <w:rFonts w:ascii="Times New Roman" w:hAnsi="Times New Roman"/>
          <w:bCs/>
          <w:sz w:val="28"/>
          <w:szCs w:val="28"/>
        </w:rPr>
        <w:t>1833</w:t>
      </w:r>
      <w:r w:rsidRPr="00DF1D4F">
        <w:rPr>
          <w:rFonts w:ascii="Times New Roman" w:hAnsi="Times New Roman"/>
          <w:bCs/>
          <w:sz w:val="28"/>
          <w:szCs w:val="28"/>
        </w:rPr>
        <w:t xml:space="preserve"> "</w:t>
      </w:r>
      <w:r w:rsidRPr="00DF1D4F">
        <w:rPr>
          <w:rFonts w:ascii="Times New Roman" w:hAnsi="Times New Roman"/>
          <w:sz w:val="28"/>
          <w:szCs w:val="28"/>
        </w:rPr>
        <w:t xml:space="preserve">Об определении границ  </w:t>
      </w:r>
      <w:r w:rsidRPr="00DF1D4F">
        <w:rPr>
          <w:rFonts w:ascii="Times New Roman" w:hAnsi="Times New Roman"/>
          <w:bCs/>
          <w:sz w:val="28"/>
          <w:szCs w:val="28"/>
        </w:rPr>
        <w:t>прилегающих к некоторым организациям и объектам территорий, на которых не допускается розничная продажа алкогольной продукции</w:t>
      </w:r>
      <w:r w:rsidR="00AE3C25"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 Кавказский район</w:t>
      </w:r>
      <w:r w:rsidRPr="00DF1D4F">
        <w:rPr>
          <w:rFonts w:ascii="Times New Roman" w:hAnsi="Times New Roman"/>
          <w:bCs/>
          <w:sz w:val="28"/>
          <w:szCs w:val="28"/>
        </w:rPr>
        <w:t xml:space="preserve">", </w:t>
      </w:r>
      <w:r w:rsidR="00936A36" w:rsidRPr="00DF1D4F">
        <w:rPr>
          <w:rFonts w:ascii="Times New Roman" w:hAnsi="Times New Roman"/>
          <w:sz w:val="28"/>
          <w:szCs w:val="28"/>
        </w:rPr>
        <w:t>Уставом муниципальног</w:t>
      </w:r>
      <w:r w:rsidR="00AE3C25">
        <w:rPr>
          <w:rFonts w:ascii="Times New Roman" w:hAnsi="Times New Roman"/>
          <w:sz w:val="28"/>
          <w:szCs w:val="28"/>
        </w:rPr>
        <w:t>о образования Кавказского район</w:t>
      </w:r>
      <w:r w:rsidR="008F0EF6">
        <w:rPr>
          <w:rFonts w:ascii="Times New Roman" w:hAnsi="Times New Roman"/>
          <w:sz w:val="28"/>
          <w:szCs w:val="28"/>
        </w:rPr>
        <w:t xml:space="preserve"> </w:t>
      </w:r>
      <w:r w:rsidR="004B3A16" w:rsidRPr="004B3A16">
        <w:rPr>
          <w:rFonts w:ascii="Times New Roman" w:hAnsi="Times New Roman"/>
          <w:sz w:val="28"/>
          <w:szCs w:val="28"/>
        </w:rPr>
        <w:t>п о с т а н о в л я ю:</w:t>
      </w:r>
    </w:p>
    <w:p w:rsidR="00793B56" w:rsidRPr="00793B56" w:rsidRDefault="00793B56" w:rsidP="00793B56">
      <w:pPr>
        <w:numPr>
          <w:ilvl w:val="0"/>
          <w:numId w:val="2"/>
        </w:numPr>
        <w:spacing w:after="0" w:line="240" w:lineRule="auto"/>
        <w:ind w:left="0" w:hanging="2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0" w:name="sub_2007"/>
      <w:bookmarkStart w:id="1" w:name="sub_2051"/>
      <w:r w:rsidRPr="0093016E">
        <w:rPr>
          <w:rFonts w:ascii="Times New Roman" w:eastAsia="Times New Roman" w:hAnsi="Times New Roman"/>
          <w:sz w:val="28"/>
          <w:szCs w:val="24"/>
          <w:lang w:eastAsia="ru-RU"/>
        </w:rPr>
        <w:t xml:space="preserve">Утвердить перечень организаций и объектов, на прилегающих территориях к которым не допускается розничная продажа алкогольной продукции на территории </w:t>
      </w:r>
      <w:r w:rsidRPr="00DF1D4F">
        <w:rPr>
          <w:rFonts w:ascii="Times New Roman" w:hAnsi="Times New Roman"/>
          <w:sz w:val="28"/>
          <w:szCs w:val="28"/>
        </w:rPr>
        <w:t>муниципальног</w:t>
      </w:r>
      <w:r>
        <w:rPr>
          <w:rFonts w:ascii="Times New Roman" w:hAnsi="Times New Roman"/>
          <w:sz w:val="28"/>
          <w:szCs w:val="28"/>
        </w:rPr>
        <w:t>о образования Кавказского район</w:t>
      </w:r>
      <w:r w:rsidRPr="0093016E">
        <w:rPr>
          <w:rFonts w:ascii="Times New Roman" w:eastAsia="Times New Roman" w:hAnsi="Times New Roman"/>
          <w:sz w:val="28"/>
          <w:szCs w:val="24"/>
          <w:lang w:eastAsia="ru-RU"/>
        </w:rPr>
        <w:t>, согласно приложению №1.</w:t>
      </w:r>
    </w:p>
    <w:p w:rsidR="00DF1D4F" w:rsidRDefault="00207ACB" w:rsidP="002E605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E3C25">
        <w:rPr>
          <w:rFonts w:ascii="Times New Roman" w:hAnsi="Times New Roman"/>
          <w:sz w:val="28"/>
          <w:szCs w:val="28"/>
        </w:rPr>
        <w:t>У</w:t>
      </w:r>
      <w:r w:rsidR="00DF1D4F" w:rsidRPr="00AE3C25">
        <w:rPr>
          <w:rFonts w:ascii="Times New Roman" w:hAnsi="Times New Roman"/>
          <w:sz w:val="28"/>
          <w:szCs w:val="28"/>
        </w:rPr>
        <w:t xml:space="preserve">твердить схемы границ </w:t>
      </w:r>
      <w:r w:rsidR="00AE3C25" w:rsidRPr="00AE3C25">
        <w:rPr>
          <w:rFonts w:ascii="Times New Roman" w:hAnsi="Times New Roman"/>
          <w:sz w:val="28"/>
          <w:szCs w:val="28"/>
        </w:rPr>
        <w:t>прилегающих к организациям и объектам территорий, на которых не допускается розничная продажа алкогольной продукции, при осуществлении розничной продажи алко</w:t>
      </w:r>
      <w:r w:rsidR="00AE3C25">
        <w:rPr>
          <w:rFonts w:ascii="Times New Roman" w:hAnsi="Times New Roman"/>
          <w:sz w:val="28"/>
          <w:szCs w:val="28"/>
        </w:rPr>
        <w:t>гольной продукции</w:t>
      </w:r>
      <w:r w:rsidR="00AE3C25" w:rsidRPr="00AE3C25">
        <w:rPr>
          <w:rFonts w:ascii="Times New Roman" w:hAnsi="Times New Roman"/>
          <w:sz w:val="28"/>
          <w:szCs w:val="28"/>
        </w:rPr>
        <w:t xml:space="preserve"> в объектах розничной торговли и при оказании услуг общественного                 питания</w:t>
      </w:r>
      <w:r w:rsidR="00EE0D67">
        <w:rPr>
          <w:rFonts w:ascii="Times New Roman" w:hAnsi="Times New Roman"/>
          <w:sz w:val="28"/>
          <w:szCs w:val="28"/>
        </w:rPr>
        <w:t>,</w:t>
      </w:r>
      <w:r w:rsidR="00AE3C25" w:rsidRPr="00AE3C25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Кавказский район</w:t>
      </w:r>
      <w:r w:rsidR="00ED3E3D">
        <w:rPr>
          <w:rFonts w:ascii="Times New Roman" w:hAnsi="Times New Roman"/>
          <w:sz w:val="28"/>
          <w:szCs w:val="28"/>
        </w:rPr>
        <w:t>,</w:t>
      </w:r>
      <w:r w:rsidR="00ED3E3D">
        <w:rPr>
          <w:rFonts w:ascii="Times New Roman" w:hAnsi="Times New Roman"/>
          <w:bCs/>
          <w:sz w:val="28"/>
          <w:szCs w:val="28"/>
        </w:rPr>
        <w:t>согласно приложению №2.</w:t>
      </w:r>
    </w:p>
    <w:bookmarkEnd w:id="0"/>
    <w:bookmarkEnd w:id="1"/>
    <w:p w:rsidR="00093080" w:rsidRPr="00093080" w:rsidRDefault="003040E3" w:rsidP="002E605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738A9">
        <w:rPr>
          <w:rFonts w:ascii="Times New Roman" w:hAnsi="Times New Roman"/>
          <w:sz w:val="28"/>
          <w:szCs w:val="28"/>
        </w:rPr>
        <w:t xml:space="preserve">Отделу </w:t>
      </w:r>
      <w:r w:rsidR="00AE3C25">
        <w:rPr>
          <w:rFonts w:ascii="Times New Roman" w:hAnsi="Times New Roman"/>
          <w:sz w:val="28"/>
          <w:szCs w:val="28"/>
        </w:rPr>
        <w:t>потребительской сферы</w:t>
      </w:r>
      <w:r w:rsidR="007801F5">
        <w:rPr>
          <w:rFonts w:ascii="Times New Roman" w:hAnsi="Times New Roman"/>
          <w:sz w:val="28"/>
          <w:szCs w:val="28"/>
        </w:rPr>
        <w:t>администрации муниципального образования Кавказский район (</w:t>
      </w:r>
      <w:r w:rsidR="00343C16">
        <w:rPr>
          <w:rFonts w:ascii="Times New Roman" w:hAnsi="Times New Roman"/>
          <w:sz w:val="28"/>
          <w:szCs w:val="28"/>
        </w:rPr>
        <w:t>Ганина</w:t>
      </w:r>
      <w:r w:rsidR="004D03E2">
        <w:rPr>
          <w:rFonts w:ascii="Times New Roman" w:hAnsi="Times New Roman"/>
          <w:sz w:val="28"/>
          <w:szCs w:val="28"/>
        </w:rPr>
        <w:t xml:space="preserve"> Л.В.</w:t>
      </w:r>
      <w:r w:rsidR="007801F5">
        <w:rPr>
          <w:rFonts w:ascii="Times New Roman" w:hAnsi="Times New Roman"/>
          <w:sz w:val="28"/>
          <w:szCs w:val="28"/>
        </w:rPr>
        <w:t xml:space="preserve">) </w:t>
      </w:r>
      <w:r w:rsidR="00093080" w:rsidRPr="00093080">
        <w:rPr>
          <w:rFonts w:ascii="Times New Roman" w:hAnsi="Times New Roman"/>
          <w:sz w:val="28"/>
          <w:szCs w:val="28"/>
        </w:rPr>
        <w:t xml:space="preserve">не позднее </w:t>
      </w:r>
      <w:r w:rsidR="00EA4C54">
        <w:rPr>
          <w:rFonts w:ascii="Times New Roman" w:hAnsi="Times New Roman"/>
          <w:sz w:val="28"/>
          <w:szCs w:val="28"/>
        </w:rPr>
        <w:t xml:space="preserve">1 месяца со дня принятия </w:t>
      </w:r>
      <w:r w:rsidR="00532A14">
        <w:rPr>
          <w:rFonts w:ascii="Times New Roman" w:hAnsi="Times New Roman"/>
          <w:sz w:val="28"/>
          <w:szCs w:val="28"/>
        </w:rPr>
        <w:t>настоящего постановления</w:t>
      </w:r>
      <w:r w:rsidR="00207ACB">
        <w:rPr>
          <w:rFonts w:ascii="Times New Roman" w:hAnsi="Times New Roman"/>
          <w:sz w:val="28"/>
          <w:szCs w:val="28"/>
        </w:rPr>
        <w:t xml:space="preserve"> направить</w:t>
      </w:r>
      <w:r w:rsidR="00093080" w:rsidRPr="00093080">
        <w:rPr>
          <w:rFonts w:ascii="Times New Roman" w:hAnsi="Times New Roman"/>
          <w:sz w:val="28"/>
          <w:szCs w:val="28"/>
        </w:rPr>
        <w:t xml:space="preserve"> информацию</w:t>
      </w:r>
      <w:r w:rsidR="00AE3C25">
        <w:rPr>
          <w:rFonts w:ascii="Times New Roman" w:hAnsi="Times New Roman"/>
          <w:sz w:val="28"/>
          <w:szCs w:val="28"/>
        </w:rPr>
        <w:t xml:space="preserve"> в</w:t>
      </w:r>
      <w:bookmarkStart w:id="2" w:name="sub_2005"/>
      <w:r w:rsidR="008F0EF6">
        <w:rPr>
          <w:rFonts w:ascii="Times New Roman" w:hAnsi="Times New Roman"/>
          <w:sz w:val="28"/>
          <w:szCs w:val="28"/>
        </w:rPr>
        <w:t xml:space="preserve"> </w:t>
      </w:r>
      <w:r w:rsidR="00AE3C25">
        <w:rPr>
          <w:rFonts w:ascii="Times New Roman" w:hAnsi="Times New Roman"/>
          <w:sz w:val="28"/>
          <w:szCs w:val="28"/>
        </w:rPr>
        <w:t>департамент потребительской сферы и регулирования рынка алкоголя Краснодарского края.</w:t>
      </w:r>
    </w:p>
    <w:bookmarkEnd w:id="2"/>
    <w:p w:rsidR="00F4651D" w:rsidRDefault="003040E3" w:rsidP="00343C1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B7A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405A7" w:rsidRPr="000405A7">
        <w:rPr>
          <w:rFonts w:ascii="Times New Roman" w:hAnsi="Times New Roman"/>
          <w:sz w:val="28"/>
          <w:szCs w:val="28"/>
        </w:rPr>
        <w:t xml:space="preserve">Отделу </w:t>
      </w:r>
      <w:r w:rsidR="00AE3C25">
        <w:rPr>
          <w:rFonts w:ascii="Times New Roman" w:hAnsi="Times New Roman"/>
          <w:sz w:val="28"/>
          <w:szCs w:val="28"/>
        </w:rPr>
        <w:t>информационной политики</w:t>
      </w:r>
      <w:r w:rsidR="000405A7" w:rsidRPr="000405A7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Кавказский район (Винокурова</w:t>
      </w:r>
      <w:r w:rsidR="004D03E2">
        <w:rPr>
          <w:rFonts w:ascii="Times New Roman" w:hAnsi="Times New Roman"/>
          <w:sz w:val="28"/>
          <w:szCs w:val="28"/>
        </w:rPr>
        <w:t xml:space="preserve"> И.В.</w:t>
      </w:r>
      <w:r w:rsidR="000405A7" w:rsidRPr="000405A7">
        <w:rPr>
          <w:rFonts w:ascii="Times New Roman" w:hAnsi="Times New Roman"/>
          <w:sz w:val="28"/>
          <w:szCs w:val="28"/>
        </w:rPr>
        <w:t>) опубликовать</w:t>
      </w:r>
      <w:r w:rsidR="00535188">
        <w:rPr>
          <w:rFonts w:ascii="Times New Roman" w:hAnsi="Times New Roman"/>
          <w:sz w:val="28"/>
          <w:szCs w:val="28"/>
        </w:rPr>
        <w:t xml:space="preserve"> (обнародовать)</w:t>
      </w:r>
      <w:r w:rsidR="000405A7" w:rsidRPr="000405A7">
        <w:rPr>
          <w:rFonts w:ascii="Times New Roman" w:hAnsi="Times New Roman"/>
          <w:sz w:val="28"/>
          <w:szCs w:val="28"/>
        </w:rPr>
        <w:t xml:space="preserve"> настоящее постановление </w:t>
      </w:r>
      <w:r w:rsidR="00535188">
        <w:rPr>
          <w:rFonts w:ascii="Times New Roman" w:hAnsi="Times New Roman"/>
          <w:sz w:val="28"/>
          <w:szCs w:val="28"/>
        </w:rPr>
        <w:t xml:space="preserve">в периодическом печатном издании, распространяемом в муниципальном образовании Кавказский район, а полный текст постановления опубликовать (разместить) в официальном сетевом издании и обеспечить его размещение на официальном сайте </w:t>
      </w:r>
      <w:r w:rsidR="000405A7" w:rsidRPr="000405A7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r w:rsidR="00AE3C25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535188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F34DCB" w:rsidRDefault="00F34DCB" w:rsidP="003040E3">
      <w:pPr>
        <w:pStyle w:val="a3"/>
        <w:numPr>
          <w:ilvl w:val="0"/>
          <w:numId w:val="5"/>
        </w:numPr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Кавказский район от </w:t>
      </w:r>
      <w:r w:rsidR="00343C16">
        <w:rPr>
          <w:rFonts w:ascii="Times New Roman" w:hAnsi="Times New Roman"/>
          <w:sz w:val="28"/>
          <w:szCs w:val="28"/>
        </w:rPr>
        <w:t>2</w:t>
      </w:r>
      <w:r w:rsidR="004D03E2">
        <w:rPr>
          <w:rFonts w:ascii="Times New Roman" w:hAnsi="Times New Roman"/>
          <w:sz w:val="28"/>
          <w:szCs w:val="28"/>
        </w:rPr>
        <w:t>0</w:t>
      </w:r>
      <w:r w:rsidR="00912258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>20</w:t>
      </w:r>
      <w:r w:rsidR="00343C16">
        <w:rPr>
          <w:rFonts w:ascii="Times New Roman" w:hAnsi="Times New Roman"/>
          <w:sz w:val="28"/>
          <w:szCs w:val="28"/>
        </w:rPr>
        <w:t>2</w:t>
      </w:r>
      <w:r w:rsidR="004D03E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4D03E2">
        <w:rPr>
          <w:rFonts w:ascii="Times New Roman" w:hAnsi="Times New Roman"/>
          <w:sz w:val="28"/>
          <w:szCs w:val="28"/>
        </w:rPr>
        <w:t>18</w:t>
      </w:r>
      <w:r w:rsidR="0091225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«Об утверждении</w:t>
      </w:r>
      <w:r w:rsidR="00343C16">
        <w:rPr>
          <w:rFonts w:ascii="Times New Roman" w:hAnsi="Times New Roman"/>
          <w:sz w:val="28"/>
          <w:szCs w:val="28"/>
        </w:rPr>
        <w:t xml:space="preserve"> перечня организаций и объектов, на прилегающих территориях к которым не допускается розничная продажа алкогольной продукции, и схем границ территорий, прилегающих к </w:t>
      </w:r>
      <w:r w:rsidR="00343C16">
        <w:rPr>
          <w:rFonts w:ascii="Times New Roman" w:hAnsi="Times New Roman"/>
          <w:sz w:val="28"/>
          <w:szCs w:val="28"/>
        </w:rPr>
        <w:lastRenderedPageBreak/>
        <w:t xml:space="preserve">некоторым организациям и объектам, на которых не допускается розничная продажа алкогольной продукции на территории 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Кавказский район» считать утратившим силу.</w:t>
      </w:r>
    </w:p>
    <w:p w:rsidR="00535188" w:rsidRDefault="00535188" w:rsidP="003040E3">
      <w:pPr>
        <w:pStyle w:val="a3"/>
        <w:numPr>
          <w:ilvl w:val="0"/>
          <w:numId w:val="5"/>
        </w:numPr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Кавказский район от </w:t>
      </w:r>
      <w:r w:rsidR="004D03E2">
        <w:rPr>
          <w:rFonts w:ascii="Times New Roman" w:hAnsi="Times New Roman"/>
          <w:sz w:val="28"/>
          <w:szCs w:val="28"/>
        </w:rPr>
        <w:t>12мая</w:t>
      </w:r>
      <w:r w:rsidR="00F7786D">
        <w:rPr>
          <w:rFonts w:ascii="Times New Roman" w:hAnsi="Times New Roman"/>
          <w:sz w:val="28"/>
          <w:szCs w:val="28"/>
        </w:rPr>
        <w:t xml:space="preserve"> 202</w:t>
      </w:r>
      <w:r w:rsidR="004D03E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4D03E2">
        <w:rPr>
          <w:rFonts w:ascii="Times New Roman" w:hAnsi="Times New Roman"/>
          <w:sz w:val="28"/>
          <w:szCs w:val="28"/>
        </w:rPr>
        <w:t>672</w:t>
      </w:r>
      <w:r>
        <w:rPr>
          <w:rFonts w:ascii="Times New Roman" w:hAnsi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Кавказский район </w:t>
      </w:r>
      <w:r w:rsidR="006E0A6C">
        <w:rPr>
          <w:rFonts w:ascii="Times New Roman" w:hAnsi="Times New Roman"/>
          <w:sz w:val="28"/>
          <w:szCs w:val="28"/>
        </w:rPr>
        <w:t>20</w:t>
      </w:r>
      <w:r w:rsidR="00912258">
        <w:rPr>
          <w:rFonts w:ascii="Times New Roman" w:hAnsi="Times New Roman"/>
          <w:sz w:val="28"/>
          <w:szCs w:val="28"/>
        </w:rPr>
        <w:t>феврал</w:t>
      </w:r>
      <w:r w:rsidR="00F7786D">
        <w:rPr>
          <w:rFonts w:ascii="Times New Roman" w:hAnsi="Times New Roman"/>
          <w:sz w:val="28"/>
          <w:szCs w:val="28"/>
        </w:rPr>
        <w:t>я 202</w:t>
      </w:r>
      <w:r w:rsidR="006E0A6C">
        <w:rPr>
          <w:rFonts w:ascii="Times New Roman" w:hAnsi="Times New Roman"/>
          <w:sz w:val="28"/>
          <w:szCs w:val="28"/>
        </w:rPr>
        <w:t>3</w:t>
      </w:r>
      <w:r w:rsidR="00F7786D">
        <w:rPr>
          <w:rFonts w:ascii="Times New Roman" w:hAnsi="Times New Roman"/>
          <w:sz w:val="28"/>
          <w:szCs w:val="28"/>
        </w:rPr>
        <w:t xml:space="preserve"> года № </w:t>
      </w:r>
      <w:r w:rsidR="006E0A6C">
        <w:rPr>
          <w:rFonts w:ascii="Times New Roman" w:hAnsi="Times New Roman"/>
          <w:sz w:val="28"/>
          <w:szCs w:val="28"/>
        </w:rPr>
        <w:t>189</w:t>
      </w:r>
      <w:r w:rsidR="00F7786D">
        <w:rPr>
          <w:rFonts w:ascii="Times New Roman" w:hAnsi="Times New Roman"/>
          <w:sz w:val="28"/>
          <w:szCs w:val="28"/>
        </w:rPr>
        <w:t xml:space="preserve"> «Об утверждении перечня организаций и объектов, на прилегающих территориях к которым не допускается розничная продажа алкогольной продукции, и схем границ территорий, прилегающих к некоторым организациям и объектам, на которых не допускается розничная продажа алкогольной продукции на территории  муниципального образования Кавказский район»</w:t>
      </w:r>
      <w:r w:rsidR="00B7171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считать утратившим силу.</w:t>
      </w:r>
    </w:p>
    <w:p w:rsidR="00F4651D" w:rsidRPr="00F4651D" w:rsidRDefault="00F7786D" w:rsidP="00F778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B7A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651D" w:rsidRPr="00F4651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выполнением настоящего постановления возложить на  заместителя главы муниципального образования Кавказский район </w:t>
      </w:r>
      <w:r w:rsidR="00B7171E">
        <w:rPr>
          <w:rFonts w:ascii="Times New Roman" w:eastAsia="Times New Roman" w:hAnsi="Times New Roman"/>
          <w:sz w:val="28"/>
          <w:szCs w:val="28"/>
          <w:lang w:eastAsia="ru-RU"/>
        </w:rPr>
        <w:t>А.Г.Синегубову.</w:t>
      </w:r>
    </w:p>
    <w:p w:rsidR="007F61B6" w:rsidRDefault="00F7786D" w:rsidP="00F7786D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B7A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651D" w:rsidRPr="00F4651D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со дня его официального опубликования</w:t>
      </w:r>
      <w:r w:rsidR="00CD19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61B6" w:rsidRDefault="007F61B6" w:rsidP="0009308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1F5" w:rsidRDefault="007801F5" w:rsidP="0009308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61B6" w:rsidRDefault="007F61B6" w:rsidP="007F61B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61B6" w:rsidRDefault="007F61B6" w:rsidP="007F61B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F4651D" w:rsidRDefault="007F61B6" w:rsidP="007F61B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801F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E0A6C">
        <w:rPr>
          <w:rFonts w:ascii="Times New Roman" w:eastAsia="Times New Roman" w:hAnsi="Times New Roman"/>
          <w:sz w:val="28"/>
          <w:szCs w:val="28"/>
          <w:lang w:eastAsia="ru-RU"/>
        </w:rPr>
        <w:t>Ю.А.Ханин</w:t>
      </w:r>
    </w:p>
    <w:p w:rsidR="001E4E7B" w:rsidRDefault="001E4E7B" w:rsidP="007F61B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E4E7B" w:rsidSect="00A13ADF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2FF" w:rsidRDefault="005212FF" w:rsidP="007801F5">
      <w:pPr>
        <w:spacing w:after="0" w:line="240" w:lineRule="auto"/>
      </w:pPr>
      <w:r>
        <w:separator/>
      </w:r>
    </w:p>
  </w:endnote>
  <w:endnote w:type="continuationSeparator" w:id="1">
    <w:p w:rsidR="005212FF" w:rsidRDefault="005212FF" w:rsidP="0078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2FF" w:rsidRDefault="005212FF" w:rsidP="007801F5">
      <w:pPr>
        <w:spacing w:after="0" w:line="240" w:lineRule="auto"/>
      </w:pPr>
      <w:r>
        <w:separator/>
      </w:r>
    </w:p>
  </w:footnote>
  <w:footnote w:type="continuationSeparator" w:id="1">
    <w:p w:rsidR="005212FF" w:rsidRDefault="005212FF" w:rsidP="0078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1F5" w:rsidRPr="007801F5" w:rsidRDefault="006141A1">
    <w:pPr>
      <w:pStyle w:val="a7"/>
      <w:jc w:val="center"/>
      <w:rPr>
        <w:rFonts w:ascii="Times New Roman" w:hAnsi="Times New Roman"/>
        <w:sz w:val="24"/>
        <w:szCs w:val="24"/>
      </w:rPr>
    </w:pPr>
    <w:r w:rsidRPr="007801F5">
      <w:rPr>
        <w:rFonts w:ascii="Times New Roman" w:hAnsi="Times New Roman"/>
        <w:sz w:val="24"/>
        <w:szCs w:val="24"/>
      </w:rPr>
      <w:fldChar w:fldCharType="begin"/>
    </w:r>
    <w:r w:rsidR="007801F5" w:rsidRPr="007801F5">
      <w:rPr>
        <w:rFonts w:ascii="Times New Roman" w:hAnsi="Times New Roman"/>
        <w:sz w:val="24"/>
        <w:szCs w:val="24"/>
      </w:rPr>
      <w:instrText xml:space="preserve"> PAGE   \* MERGEFORMAT </w:instrText>
    </w:r>
    <w:r w:rsidRPr="007801F5">
      <w:rPr>
        <w:rFonts w:ascii="Times New Roman" w:hAnsi="Times New Roman"/>
        <w:sz w:val="24"/>
        <w:szCs w:val="24"/>
      </w:rPr>
      <w:fldChar w:fldCharType="separate"/>
    </w:r>
    <w:r w:rsidR="008F0EF6">
      <w:rPr>
        <w:rFonts w:ascii="Times New Roman" w:hAnsi="Times New Roman"/>
        <w:noProof/>
        <w:sz w:val="24"/>
        <w:szCs w:val="24"/>
      </w:rPr>
      <w:t>2</w:t>
    </w:r>
    <w:r w:rsidRPr="007801F5">
      <w:rPr>
        <w:rFonts w:ascii="Times New Roman" w:hAnsi="Times New Roman"/>
        <w:sz w:val="24"/>
        <w:szCs w:val="24"/>
      </w:rPr>
      <w:fldChar w:fldCharType="end"/>
    </w:r>
  </w:p>
  <w:p w:rsidR="007801F5" w:rsidRDefault="007801F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2E811FA"/>
    <w:multiLevelType w:val="hybridMultilevel"/>
    <w:tmpl w:val="5EB6DFC2"/>
    <w:lvl w:ilvl="0" w:tplc="95AC860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1812F7"/>
    <w:multiLevelType w:val="hybridMultilevel"/>
    <w:tmpl w:val="586CC330"/>
    <w:lvl w:ilvl="0" w:tplc="781412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EB57FB"/>
    <w:multiLevelType w:val="hybridMultilevel"/>
    <w:tmpl w:val="F2A2E9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8547C"/>
    <w:multiLevelType w:val="hybridMultilevel"/>
    <w:tmpl w:val="24C274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6A0"/>
    <w:rsid w:val="00023212"/>
    <w:rsid w:val="000405A7"/>
    <w:rsid w:val="00043D3A"/>
    <w:rsid w:val="00067EA9"/>
    <w:rsid w:val="00073368"/>
    <w:rsid w:val="00093080"/>
    <w:rsid w:val="000A6D72"/>
    <w:rsid w:val="000D7C25"/>
    <w:rsid w:val="000F2B0B"/>
    <w:rsid w:val="001520D2"/>
    <w:rsid w:val="001C43C8"/>
    <w:rsid w:val="001C6901"/>
    <w:rsid w:val="001C7301"/>
    <w:rsid w:val="001E4E7B"/>
    <w:rsid w:val="00207ACB"/>
    <w:rsid w:val="002271C9"/>
    <w:rsid w:val="00245AB7"/>
    <w:rsid w:val="002666A0"/>
    <w:rsid w:val="002813D3"/>
    <w:rsid w:val="00291B71"/>
    <w:rsid w:val="002B29C5"/>
    <w:rsid w:val="002B312D"/>
    <w:rsid w:val="002D3CB0"/>
    <w:rsid w:val="002E605D"/>
    <w:rsid w:val="002F502C"/>
    <w:rsid w:val="003040E3"/>
    <w:rsid w:val="0032603B"/>
    <w:rsid w:val="00340315"/>
    <w:rsid w:val="00343C16"/>
    <w:rsid w:val="00350B84"/>
    <w:rsid w:val="0035345E"/>
    <w:rsid w:val="003623D5"/>
    <w:rsid w:val="00396CAD"/>
    <w:rsid w:val="003B34A6"/>
    <w:rsid w:val="003B7AD7"/>
    <w:rsid w:val="004018F6"/>
    <w:rsid w:val="00414A53"/>
    <w:rsid w:val="004B0064"/>
    <w:rsid w:val="004B3A16"/>
    <w:rsid w:val="004D03E2"/>
    <w:rsid w:val="005212FF"/>
    <w:rsid w:val="005251DA"/>
    <w:rsid w:val="00532A14"/>
    <w:rsid w:val="00535188"/>
    <w:rsid w:val="00565C97"/>
    <w:rsid w:val="0057111C"/>
    <w:rsid w:val="005738A9"/>
    <w:rsid w:val="005C7298"/>
    <w:rsid w:val="005D064D"/>
    <w:rsid w:val="005F0BD6"/>
    <w:rsid w:val="006141A1"/>
    <w:rsid w:val="00627627"/>
    <w:rsid w:val="00641971"/>
    <w:rsid w:val="00685B47"/>
    <w:rsid w:val="006D1008"/>
    <w:rsid w:val="006E0A6C"/>
    <w:rsid w:val="006E45AD"/>
    <w:rsid w:val="007161F6"/>
    <w:rsid w:val="007363B0"/>
    <w:rsid w:val="007558FC"/>
    <w:rsid w:val="00763057"/>
    <w:rsid w:val="007801F5"/>
    <w:rsid w:val="0078047E"/>
    <w:rsid w:val="00793B56"/>
    <w:rsid w:val="0079563F"/>
    <w:rsid w:val="0079746C"/>
    <w:rsid w:val="007B4BCD"/>
    <w:rsid w:val="007F61B6"/>
    <w:rsid w:val="00833AE0"/>
    <w:rsid w:val="00846D86"/>
    <w:rsid w:val="00860696"/>
    <w:rsid w:val="00860912"/>
    <w:rsid w:val="008864E4"/>
    <w:rsid w:val="008B2FA8"/>
    <w:rsid w:val="008C1A58"/>
    <w:rsid w:val="008D6512"/>
    <w:rsid w:val="008F0EF6"/>
    <w:rsid w:val="0090151A"/>
    <w:rsid w:val="00912258"/>
    <w:rsid w:val="00936A36"/>
    <w:rsid w:val="00984492"/>
    <w:rsid w:val="009B5BD9"/>
    <w:rsid w:val="009C27A0"/>
    <w:rsid w:val="00A13ADF"/>
    <w:rsid w:val="00A1488B"/>
    <w:rsid w:val="00A30407"/>
    <w:rsid w:val="00A5037B"/>
    <w:rsid w:val="00A527FC"/>
    <w:rsid w:val="00A907BF"/>
    <w:rsid w:val="00AA2D89"/>
    <w:rsid w:val="00AC4F77"/>
    <w:rsid w:val="00AD71DD"/>
    <w:rsid w:val="00AE3C25"/>
    <w:rsid w:val="00B0308D"/>
    <w:rsid w:val="00B54065"/>
    <w:rsid w:val="00B7171E"/>
    <w:rsid w:val="00BA1588"/>
    <w:rsid w:val="00BF0D39"/>
    <w:rsid w:val="00C427A0"/>
    <w:rsid w:val="00C52C57"/>
    <w:rsid w:val="00C72AF6"/>
    <w:rsid w:val="00CB7D04"/>
    <w:rsid w:val="00CD19DB"/>
    <w:rsid w:val="00CE684A"/>
    <w:rsid w:val="00D140E7"/>
    <w:rsid w:val="00D52871"/>
    <w:rsid w:val="00D57CA2"/>
    <w:rsid w:val="00DF1D4F"/>
    <w:rsid w:val="00DF6198"/>
    <w:rsid w:val="00E96CBA"/>
    <w:rsid w:val="00EA4C54"/>
    <w:rsid w:val="00EB6426"/>
    <w:rsid w:val="00ED3E3D"/>
    <w:rsid w:val="00EE0D67"/>
    <w:rsid w:val="00EE492A"/>
    <w:rsid w:val="00F07157"/>
    <w:rsid w:val="00F2348C"/>
    <w:rsid w:val="00F34DCB"/>
    <w:rsid w:val="00F4651D"/>
    <w:rsid w:val="00F7786D"/>
    <w:rsid w:val="00F8652B"/>
    <w:rsid w:val="00FC5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BC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C690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A36"/>
    <w:rPr>
      <w:sz w:val="22"/>
      <w:szCs w:val="22"/>
      <w:lang w:eastAsia="en-US"/>
    </w:rPr>
  </w:style>
  <w:style w:type="paragraph" w:customStyle="1" w:styleId="a4">
    <w:name w:val="Знак"/>
    <w:basedOn w:val="a"/>
    <w:rsid w:val="00936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10">
    <w:name w:val="Заголовок 1 Знак"/>
    <w:link w:val="1"/>
    <w:uiPriority w:val="99"/>
    <w:rsid w:val="001C6901"/>
    <w:rPr>
      <w:rFonts w:ascii="Arial" w:hAnsi="Arial" w:cs="Arial"/>
      <w:b/>
      <w:bCs/>
      <w:color w:val="26282F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43D3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D3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801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801F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7801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7801F5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D5287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ekonom33</dc:creator>
  <cp:lastModifiedBy>2022-3</cp:lastModifiedBy>
  <cp:revision>6</cp:revision>
  <cp:lastPrinted>2019-12-26T12:12:00Z</cp:lastPrinted>
  <dcterms:created xsi:type="dcterms:W3CDTF">2021-11-23T12:44:00Z</dcterms:created>
  <dcterms:modified xsi:type="dcterms:W3CDTF">2024-10-03T12:34:00Z</dcterms:modified>
</cp:coreProperties>
</file>